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07" w:rsidRPr="00922DA4" w:rsidRDefault="00E50B07" w:rsidP="00E50B07">
      <w:pPr>
        <w:spacing w:line="360" w:lineRule="auto"/>
        <w:jc w:val="center"/>
        <w:rPr>
          <w:sz w:val="28"/>
          <w:szCs w:val="28"/>
          <w:lang w:val="lt-LT"/>
        </w:rPr>
      </w:pPr>
      <w:bookmarkStart w:id="0" w:name="OLE_LINK3"/>
      <w:bookmarkStart w:id="1" w:name="OLE_LINK4"/>
      <w:r w:rsidRPr="00922DA4">
        <w:rPr>
          <w:sz w:val="28"/>
          <w:szCs w:val="28"/>
          <w:lang w:val="lt-LT"/>
        </w:rPr>
        <w:t>Vilniaus lopšelis – darželis „Sveikuolis“</w:t>
      </w:r>
    </w:p>
    <w:p w:rsidR="00E50B07" w:rsidRPr="00841835" w:rsidRDefault="00E50B07" w:rsidP="00E50B07">
      <w:pPr>
        <w:spacing w:line="360" w:lineRule="auto"/>
        <w:jc w:val="center"/>
        <w:rPr>
          <w:sz w:val="20"/>
          <w:szCs w:val="20"/>
          <w:lang w:val="lt-LT"/>
        </w:rPr>
      </w:pPr>
    </w:p>
    <w:p w:rsidR="00E50B07" w:rsidRDefault="00E50B07" w:rsidP="00E50B07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E50B07" w:rsidRDefault="00E50B07" w:rsidP="00E50B0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605"/>
        <w:gridCol w:w="1634"/>
        <w:gridCol w:w="1603"/>
      </w:tblGrid>
      <w:tr w:rsidR="00E50B07" w:rsidRPr="00F5768A" w:rsidTr="00C02E99">
        <w:tc>
          <w:tcPr>
            <w:tcW w:w="4926" w:type="dxa"/>
            <w:vMerge w:val="restart"/>
            <w:shd w:val="clear" w:color="auto" w:fill="auto"/>
          </w:tcPr>
          <w:p w:rsidR="00E50B07" w:rsidRPr="00F5768A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E50B07" w:rsidRPr="00F5768A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E50B07" w:rsidRPr="00F5768A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50B07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E50B07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2019</w:t>
            </w:r>
          </w:p>
          <w:p w:rsidR="00E50B07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E50B07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2020  metai</w:t>
            </w:r>
          </w:p>
        </w:tc>
      </w:tr>
      <w:tr w:rsidR="00E50B07" w:rsidRPr="00F5768A" w:rsidTr="00C02E99">
        <w:tc>
          <w:tcPr>
            <w:tcW w:w="4926" w:type="dxa"/>
            <w:vMerge/>
            <w:shd w:val="clear" w:color="auto" w:fill="auto"/>
          </w:tcPr>
          <w:p w:rsidR="00E50B07" w:rsidRPr="00F5768A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50B07" w:rsidRPr="00F5768A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  <w:shd w:val="clear" w:color="auto" w:fill="auto"/>
          </w:tcPr>
          <w:p w:rsidR="00E50B07" w:rsidRPr="00F5768A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50B07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C02E99">
              <w:rPr>
                <w:b/>
                <w:lang w:val="lt-LT"/>
              </w:rPr>
              <w:t>I</w:t>
            </w:r>
            <w:r>
              <w:rPr>
                <w:b/>
                <w:lang w:val="lt-LT"/>
              </w:rPr>
              <w:t xml:space="preserve">I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Pr="00F5768A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Direktorius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1951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C02E99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2180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Direktoriaus pavaduotojas ūkio reikalams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951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1114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Mokytojas (</w:t>
            </w:r>
            <w:proofErr w:type="spellStart"/>
            <w:r>
              <w:rPr>
                <w:b/>
                <w:lang w:val="lt-LT"/>
              </w:rPr>
              <w:t>ikimok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ugd</w:t>
            </w:r>
            <w:proofErr w:type="spellEnd"/>
            <w:r>
              <w:rPr>
                <w:b/>
                <w:lang w:val="lt-LT"/>
              </w:rPr>
              <w:t>.)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1224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C02E99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1188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Mokytojas (</w:t>
            </w:r>
            <w:proofErr w:type="spellStart"/>
            <w:r>
              <w:rPr>
                <w:b/>
                <w:lang w:val="lt-LT"/>
              </w:rPr>
              <w:t>prešmok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ugd</w:t>
            </w:r>
            <w:proofErr w:type="spellEnd"/>
            <w:r>
              <w:rPr>
                <w:b/>
                <w:lang w:val="lt-LT"/>
              </w:rPr>
              <w:t>.)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1224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C02E99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1270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Mokytojo padėjėjas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665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799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Logopedas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882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C02E99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872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Neformaliojo </w:t>
            </w:r>
            <w:proofErr w:type="spellStart"/>
            <w:r>
              <w:rPr>
                <w:b/>
                <w:lang w:val="lt-LT"/>
              </w:rPr>
              <w:t>ugd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ped</w:t>
            </w:r>
            <w:proofErr w:type="spellEnd"/>
            <w:r>
              <w:rPr>
                <w:b/>
                <w:lang w:val="lt-LT"/>
              </w:rPr>
              <w:t>. (</w:t>
            </w:r>
            <w:proofErr w:type="spellStart"/>
            <w:r>
              <w:rPr>
                <w:b/>
                <w:lang w:val="lt-LT"/>
              </w:rPr>
              <w:t>fiz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lav</w:t>
            </w:r>
            <w:proofErr w:type="spellEnd"/>
            <w:r>
              <w:rPr>
                <w:b/>
                <w:lang w:val="lt-LT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906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19791C" w:rsidRDefault="00C02E99" w:rsidP="00C02E9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lt-LT"/>
              </w:rPr>
              <w:t>1018</w:t>
            </w:r>
            <w:bookmarkStart w:id="2" w:name="_GoBack"/>
            <w:bookmarkEnd w:id="2"/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Dietistas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673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869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Sekretorius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818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968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Pastatų priežiūros darbininkas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581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715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Valytojas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Sargas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Kiemsargis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Sandėlininkas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Virėjas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668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803</w:t>
            </w:r>
          </w:p>
        </w:tc>
      </w:tr>
      <w:tr w:rsidR="00E50B07" w:rsidRPr="00F5768A" w:rsidTr="00C02E99">
        <w:tc>
          <w:tcPr>
            <w:tcW w:w="4926" w:type="dxa"/>
            <w:shd w:val="clear" w:color="auto" w:fill="auto"/>
          </w:tcPr>
          <w:p w:rsidR="00E50B07" w:rsidRDefault="00E50B07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Skalbėjas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728</w:t>
            </w:r>
          </w:p>
        </w:tc>
      </w:tr>
      <w:tr w:rsidR="00487AF3" w:rsidRPr="00F5768A" w:rsidTr="00C02E99">
        <w:tc>
          <w:tcPr>
            <w:tcW w:w="4926" w:type="dxa"/>
            <w:shd w:val="clear" w:color="auto" w:fill="auto"/>
          </w:tcPr>
          <w:p w:rsidR="00487AF3" w:rsidRDefault="00487AF3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Psichologas</w:t>
            </w:r>
          </w:p>
        </w:tc>
        <w:tc>
          <w:tcPr>
            <w:tcW w:w="1642" w:type="dxa"/>
            <w:shd w:val="clear" w:color="auto" w:fill="auto"/>
          </w:tcPr>
          <w:p w:rsidR="00487AF3" w:rsidRDefault="00487AF3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487AF3" w:rsidRPr="002E2A5A" w:rsidRDefault="00487AF3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87AF3" w:rsidRDefault="00487AF3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622</w:t>
            </w:r>
          </w:p>
        </w:tc>
      </w:tr>
      <w:tr w:rsidR="00487AF3" w:rsidRPr="00F5768A" w:rsidTr="00C02E99">
        <w:tc>
          <w:tcPr>
            <w:tcW w:w="4926" w:type="dxa"/>
            <w:shd w:val="clear" w:color="auto" w:fill="auto"/>
          </w:tcPr>
          <w:p w:rsidR="00487AF3" w:rsidRDefault="00487AF3" w:rsidP="00C02E99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IT specialistas</w:t>
            </w:r>
          </w:p>
        </w:tc>
        <w:tc>
          <w:tcPr>
            <w:tcW w:w="1642" w:type="dxa"/>
            <w:shd w:val="clear" w:color="auto" w:fill="auto"/>
          </w:tcPr>
          <w:p w:rsidR="00487AF3" w:rsidRDefault="00487AF3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487AF3" w:rsidRDefault="00487AF3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87AF3" w:rsidRDefault="00487AF3" w:rsidP="00C02E99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298</w:t>
            </w:r>
          </w:p>
        </w:tc>
      </w:tr>
    </w:tbl>
    <w:p w:rsidR="00E50B07" w:rsidRDefault="00E50B07" w:rsidP="00E50B07">
      <w:pPr>
        <w:spacing w:line="360" w:lineRule="auto"/>
        <w:jc w:val="center"/>
        <w:rPr>
          <w:lang w:val="lt-LT"/>
        </w:rPr>
      </w:pPr>
    </w:p>
    <w:p w:rsidR="00E50B07" w:rsidRDefault="00E50B07" w:rsidP="00E50B07">
      <w:pPr>
        <w:spacing w:line="360" w:lineRule="auto"/>
        <w:jc w:val="center"/>
        <w:rPr>
          <w:lang w:val="lt-LT"/>
        </w:rPr>
      </w:pPr>
    </w:p>
    <w:p w:rsidR="00E50B07" w:rsidRDefault="00E50B07" w:rsidP="00E50B07">
      <w:pPr>
        <w:jc w:val="both"/>
        <w:rPr>
          <w:lang w:val="lt-LT"/>
        </w:rPr>
      </w:pPr>
      <w:r>
        <w:rPr>
          <w:lang w:val="lt-LT"/>
        </w:rPr>
        <w:t>Direktor</w:t>
      </w:r>
      <w:r w:rsidR="00CD5FC4">
        <w:rPr>
          <w:lang w:val="lt-LT"/>
        </w:rPr>
        <w:t>iaus pavaduotoja ūkio reikalams,</w:t>
      </w:r>
      <w:r w:rsidR="00CD5FC4">
        <w:rPr>
          <w:lang w:val="lt-LT"/>
        </w:rPr>
        <w:tab/>
      </w:r>
      <w:r w:rsidR="00CD5FC4">
        <w:rPr>
          <w:lang w:val="lt-LT"/>
        </w:rPr>
        <w:tab/>
        <w:t xml:space="preserve">Lidija </w:t>
      </w:r>
      <w:proofErr w:type="spellStart"/>
      <w:r w:rsidR="00CD5FC4">
        <w:rPr>
          <w:lang w:val="lt-LT"/>
        </w:rPr>
        <w:t>Vilkevičienė</w:t>
      </w:r>
      <w:proofErr w:type="spellEnd"/>
    </w:p>
    <w:p w:rsidR="00CD5FC4" w:rsidRPr="00841835" w:rsidRDefault="00487AF3" w:rsidP="00E50B07">
      <w:pPr>
        <w:jc w:val="both"/>
        <w:rPr>
          <w:lang w:val="lt-LT"/>
        </w:rPr>
      </w:pPr>
      <w:r>
        <w:rPr>
          <w:lang w:val="lt-LT"/>
        </w:rPr>
        <w:t>p</w:t>
      </w:r>
      <w:r w:rsidR="00CD5FC4">
        <w:rPr>
          <w:lang w:val="lt-LT"/>
        </w:rPr>
        <w:t>avaduojanti direktorių</w:t>
      </w:r>
    </w:p>
    <w:p w:rsidR="00E50B07" w:rsidRDefault="00E50B07" w:rsidP="00E50B07">
      <w:pPr>
        <w:spacing w:line="360" w:lineRule="auto"/>
        <w:jc w:val="both"/>
        <w:rPr>
          <w:lang w:val="lt-LT"/>
        </w:rPr>
      </w:pPr>
    </w:p>
    <w:p w:rsidR="00E50B07" w:rsidRDefault="00E50B07" w:rsidP="00E50B07">
      <w:pPr>
        <w:spacing w:line="360" w:lineRule="auto"/>
        <w:jc w:val="both"/>
        <w:rPr>
          <w:lang w:val="lt-LT"/>
        </w:rPr>
      </w:pPr>
      <w:proofErr w:type="spellStart"/>
      <w:r>
        <w:rPr>
          <w:lang w:val="lt-LT"/>
        </w:rPr>
        <w:t>Vyr.buhalterė</w:t>
      </w:r>
      <w:proofErr w:type="spellEnd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Ona </w:t>
      </w:r>
      <w:proofErr w:type="spellStart"/>
      <w:r>
        <w:rPr>
          <w:lang w:val="lt-LT"/>
        </w:rPr>
        <w:t>Bužinskienė</w:t>
      </w:r>
      <w:proofErr w:type="spellEnd"/>
    </w:p>
    <w:bookmarkEnd w:id="0"/>
    <w:bookmarkEnd w:id="1"/>
    <w:p w:rsidR="00E50B07" w:rsidRPr="00026CF6" w:rsidRDefault="00E50B07" w:rsidP="00E50B07">
      <w:pPr>
        <w:spacing w:line="360" w:lineRule="auto"/>
        <w:jc w:val="both"/>
        <w:rPr>
          <w:lang w:val="lt-LT"/>
        </w:rPr>
      </w:pPr>
    </w:p>
    <w:p w:rsidR="00B40E75" w:rsidRPr="00E50B07" w:rsidRDefault="00B40E75">
      <w:pPr>
        <w:rPr>
          <w:lang w:val="lt-LT"/>
        </w:rPr>
      </w:pPr>
    </w:p>
    <w:sectPr w:rsidR="00B40E75" w:rsidRPr="00E50B07" w:rsidSect="00E50B07">
      <w:headerReference w:type="default" r:id="rId6"/>
      <w:headerReference w:type="first" r:id="rId7"/>
      <w:footerReference w:type="firs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04" w:rsidRDefault="00FD4304">
      <w:r>
        <w:separator/>
      </w:r>
    </w:p>
  </w:endnote>
  <w:endnote w:type="continuationSeparator" w:id="0">
    <w:p w:rsidR="00FD4304" w:rsidRDefault="00FD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99" w:rsidRDefault="00C02E99">
    <w:pPr>
      <w:pStyle w:val="Porat"/>
      <w:jc w:val="right"/>
    </w:pPr>
    <w:bookmarkStart w:id="4" w:name="sukurimoNr"/>
    <w:r>
      <w:t xml:space="preserve"> 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04" w:rsidRDefault="00FD4304">
      <w:r>
        <w:separator/>
      </w:r>
    </w:p>
  </w:footnote>
  <w:footnote w:type="continuationSeparator" w:id="0">
    <w:p w:rsidR="00FD4304" w:rsidRDefault="00FD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99" w:rsidRDefault="00C02E99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99" w:rsidRDefault="00C02E99">
    <w:pPr>
      <w:pStyle w:val="Porat"/>
      <w:jc w:val="right"/>
    </w:pPr>
    <w:bookmarkStart w:id="3" w:name="specialiojiZyma"/>
    <w:r>
      <w:t xml:space="preserve"> 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EA"/>
    <w:rsid w:val="0019791C"/>
    <w:rsid w:val="001B552C"/>
    <w:rsid w:val="002E2F3C"/>
    <w:rsid w:val="00487AF3"/>
    <w:rsid w:val="00774EE2"/>
    <w:rsid w:val="00776EEA"/>
    <w:rsid w:val="00B40E75"/>
    <w:rsid w:val="00C02E99"/>
    <w:rsid w:val="00CD5FC4"/>
    <w:rsid w:val="00E50B07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E468"/>
  <w15:chartTrackingRefBased/>
  <w15:docId w15:val="{C3DCE4D2-7CA0-4730-82F6-B47C823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0B07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50B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50B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E50B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50B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5FC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5FC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2020-07-03T09:04:00Z</cp:lastPrinted>
  <dcterms:created xsi:type="dcterms:W3CDTF">2020-10-09T08:38:00Z</dcterms:created>
  <dcterms:modified xsi:type="dcterms:W3CDTF">2020-10-09T12:06:00Z</dcterms:modified>
</cp:coreProperties>
</file>